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4724" w:rsidRDefault="00CC1327">
      <w:pPr>
        <w:spacing w:after="1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Floral Street School</w:t>
      </w:r>
    </w:p>
    <w:p w14:paraId="00000002" w14:textId="77777777" w:rsidR="00BC4724" w:rsidRDefault="00CC1327">
      <w:pPr>
        <w:spacing w:after="1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Grade Three</w:t>
      </w:r>
    </w:p>
    <w:p w14:paraId="00000003" w14:textId="1FD37261" w:rsidR="00BC4724" w:rsidRDefault="00CC1327">
      <w:pPr>
        <w:spacing w:after="1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School Supply List—202</w:t>
      </w:r>
      <w:r w:rsidR="003D3B7A">
        <w:rPr>
          <w:rFonts w:ascii="Comic Sans MS" w:eastAsia="Comic Sans MS" w:hAnsi="Comic Sans MS" w:cs="Comic Sans MS"/>
          <w:sz w:val="32"/>
          <w:szCs w:val="32"/>
        </w:rPr>
        <w:t>2</w:t>
      </w:r>
      <w:r>
        <w:rPr>
          <w:rFonts w:ascii="Comic Sans MS" w:eastAsia="Comic Sans MS" w:hAnsi="Comic Sans MS" w:cs="Comic Sans MS"/>
          <w:sz w:val="32"/>
          <w:szCs w:val="32"/>
        </w:rPr>
        <w:t>-202</w:t>
      </w:r>
      <w:r w:rsidR="003D3B7A">
        <w:rPr>
          <w:rFonts w:ascii="Comic Sans MS" w:eastAsia="Comic Sans MS" w:hAnsi="Comic Sans MS" w:cs="Comic Sans MS"/>
          <w:sz w:val="32"/>
          <w:szCs w:val="32"/>
        </w:rPr>
        <w:t>3</w:t>
      </w:r>
    </w:p>
    <w:p w14:paraId="00000004" w14:textId="77777777" w:rsidR="00BC4724" w:rsidRDefault="00CC132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 xml:space="preserve">#2 Pencils, 2-24 packs, </w:t>
      </w:r>
      <w:r>
        <w:rPr>
          <w:rFonts w:ascii="Comic Sans MS" w:eastAsia="Comic Sans MS" w:hAnsi="Comic Sans MS" w:cs="Comic Sans MS"/>
          <w:sz w:val="32"/>
          <w:szCs w:val="32"/>
          <w:u w:val="single"/>
        </w:rPr>
        <w:t>sharpened</w:t>
      </w:r>
    </w:p>
    <w:p w14:paraId="00000006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>1 package of pencil top erasers</w:t>
      </w:r>
    </w:p>
    <w:p w14:paraId="00000007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>6 glue sticks-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Elmers</w:t>
      </w:r>
      <w:proofErr w:type="spellEnd"/>
    </w:p>
    <w:p w14:paraId="00000008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 xml:space="preserve">1 package of colored pencils - 12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ct</w:t>
      </w:r>
      <w:proofErr w:type="spellEnd"/>
    </w:p>
    <w:p w14:paraId="00000009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 xml:space="preserve">1 package of crayons- no more than 24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ct</w:t>
      </w:r>
      <w:proofErr w:type="spellEnd"/>
    </w:p>
    <w:p w14:paraId="0000000A" w14:textId="77777777" w:rsidR="00BC4724" w:rsidRDefault="00CC1327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1 package of thick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crayola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markers - 10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ct</w:t>
      </w:r>
      <w:proofErr w:type="spellEnd"/>
    </w:p>
    <w:p w14:paraId="0000000B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>5 two-pocket folders (red, blue, green, yellow, orange; preferably with prongs)</w:t>
      </w:r>
    </w:p>
    <w:p w14:paraId="0000000C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 xml:space="preserve">1 package of sticky notes (any color) 3x3 </w:t>
      </w:r>
    </w:p>
    <w:p w14:paraId="0000000D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 xml:space="preserve">2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highlighters  (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one yellow, one any other color)</w:t>
      </w:r>
    </w:p>
    <w:p w14:paraId="0000000E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 xml:space="preserve">6-10 Expo type dry erase markers—Black Only  </w:t>
      </w:r>
    </w:p>
    <w:p w14:paraId="0000000F" w14:textId="77777777" w:rsidR="00BC4724" w:rsidRDefault="00CC1327">
      <w:pPr>
        <w:numPr>
          <w:ilvl w:val="0"/>
          <w:numId w:val="1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>2 one-subject spiral bound notebooks</w:t>
      </w:r>
    </w:p>
    <w:p w14:paraId="00000010" w14:textId="77777777" w:rsidR="00BC4724" w:rsidRDefault="00CC1327">
      <w:pPr>
        <w:numPr>
          <w:ilvl w:val="0"/>
          <w:numId w:val="2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>2 marble composition notebooks</w:t>
      </w:r>
    </w:p>
    <w:p w14:paraId="00000011" w14:textId="77777777" w:rsidR="00BC4724" w:rsidRDefault="00CC1327">
      <w:pPr>
        <w:numPr>
          <w:ilvl w:val="0"/>
          <w:numId w:val="2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>1 package of wide-ruled lined paper</w:t>
      </w:r>
    </w:p>
    <w:p w14:paraId="00000012" w14:textId="77777777" w:rsidR="00BC4724" w:rsidRDefault="00CC1327">
      <w:pPr>
        <w:numPr>
          <w:ilvl w:val="0"/>
          <w:numId w:val="2"/>
        </w:numPr>
        <w:spacing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t xml:space="preserve">1 hand held pencil sharpener </w:t>
      </w:r>
    </w:p>
    <w:p w14:paraId="00000013" w14:textId="77777777" w:rsidR="00BC4724" w:rsidRDefault="00CC1327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32"/>
          <w:szCs w:val="32"/>
        </w:rPr>
        <w:t>kids size scissors</w:t>
      </w:r>
    </w:p>
    <w:p w14:paraId="00000014" w14:textId="77777777" w:rsidR="00BC4724" w:rsidRDefault="00CC1327">
      <w:pPr>
        <w:numPr>
          <w:ilvl w:val="0"/>
          <w:numId w:val="2"/>
        </w:numPr>
        <w:spacing w:after="120" w:line="360" w:lineRule="auto"/>
      </w:pPr>
      <w:r>
        <w:rPr>
          <w:rFonts w:ascii="Comic Sans MS" w:eastAsia="Comic Sans MS" w:hAnsi="Comic Sans MS" w:cs="Comic Sans MS"/>
          <w:sz w:val="32"/>
          <w:szCs w:val="32"/>
        </w:rPr>
        <w:lastRenderedPageBreak/>
        <w:t>pencil case (plastic rectangle-not pouches)</w:t>
      </w:r>
    </w:p>
    <w:p w14:paraId="00000015" w14:textId="77777777" w:rsidR="00BC4724" w:rsidRDefault="00CC132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BC4724" w:rsidRDefault="00CC1327">
      <w:pPr>
        <w:rPr>
          <w:rFonts w:ascii="Comic Sans MS" w:eastAsia="Comic Sans MS" w:hAnsi="Comic Sans MS" w:cs="Comic Sans MS"/>
          <w:sz w:val="32"/>
          <w:szCs w:val="32"/>
        </w:rPr>
      </w:pPr>
      <w:r>
        <w:t xml:space="preserve"> </w:t>
      </w:r>
    </w:p>
    <w:sectPr w:rsidR="00BC47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0083"/>
    <w:multiLevelType w:val="multilevel"/>
    <w:tmpl w:val="B950E618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A93D42"/>
    <w:multiLevelType w:val="multilevel"/>
    <w:tmpl w:val="9416A9C4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0303808">
    <w:abstractNumId w:val="1"/>
  </w:num>
  <w:num w:numId="2" w16cid:durableId="126225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24"/>
    <w:rsid w:val="003D3B7A"/>
    <w:rsid w:val="00BC4724"/>
    <w:rsid w:val="00C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0C693"/>
  <w15:docId w15:val="{93EC1223-29D0-F04A-9708-1D78F32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2022-04-28T12:58:00Z</dcterms:created>
  <dcterms:modified xsi:type="dcterms:W3CDTF">2022-04-28T14:46:00Z</dcterms:modified>
</cp:coreProperties>
</file>