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165D1" w:rsidRPr="007C3425" w:rsidRDefault="009165D1" w:rsidP="009165D1">
      <w:pPr>
        <w:ind w:hanging="180"/>
        <w:rPr>
          <w:rFonts w:ascii="Helvetica Neue" w:hAnsi="Helvetica Neue"/>
        </w:rPr>
      </w:pPr>
      <w:r w:rsidRPr="007C3425">
        <w:rPr>
          <w:rFonts w:ascii="Helvetica Neue" w:hAnsi="Helvetica Neue"/>
          <w:noProof/>
        </w:rPr>
        <w:drawing>
          <wp:inline distT="0" distB="0" distL="0" distR="0">
            <wp:extent cx="1028700" cy="1143000"/>
            <wp:effectExtent l="25400" t="0" r="0" b="0"/>
            <wp:docPr id="1" name="Picture 1" descr="Final 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SPS Logo"/>
                    <pic:cNvPicPr>
                      <a:picLocks noChangeAspect="1" noChangeArrowheads="1"/>
                    </pic:cNvPicPr>
                  </pic:nvPicPr>
                  <pic:blipFill>
                    <a:blip r:embed="rId5"/>
                    <a:srcRect/>
                    <a:stretch>
                      <a:fillRect/>
                    </a:stretch>
                  </pic:blipFill>
                  <pic:spPr bwMode="auto">
                    <a:xfrm>
                      <a:off x="0" y="0"/>
                      <a:ext cx="1028700" cy="1143000"/>
                    </a:xfrm>
                    <a:prstGeom prst="rect">
                      <a:avLst/>
                    </a:prstGeom>
                    <a:noFill/>
                    <a:ln w="9525">
                      <a:noFill/>
                      <a:miter lim="800000"/>
                      <a:headEnd/>
                      <a:tailEnd/>
                    </a:ln>
                  </pic:spPr>
                </pic:pic>
              </a:graphicData>
            </a:graphic>
          </wp:inline>
        </w:drawing>
      </w:r>
      <w:r w:rsidR="00A56FBC" w:rsidRPr="007C3425">
        <w:rPr>
          <w:rFonts w:ascii="Helvetica Neue" w:hAnsi="Helvetica Neue"/>
          <w:noProof/>
        </w:rPr>
        <w:pict>
          <v:shapetype id="_x0000_t202" coordsize="21600,21600" o:spt="202" path="m0,0l0,21600,21600,21600,21600,0xe">
            <v:stroke joinstyle="miter"/>
            <v:path gradientshapeok="t" o:connecttype="rect"/>
          </v:shapetype>
          <v:shape id="_x0000_s1026" type="#_x0000_t202" style="position:absolute;margin-left:126pt;margin-top:18pt;width:338.4pt;height:90pt;z-index:251660288;mso-wrap-edited:f;mso-position-horizontal-relative:text;mso-position-vertical-relative:text" wrapcoords="0 0 21600 0 21600 21600 0 21600 0 0" filled="f" stroked="f">
            <v:fill o:detectmouseclick="t"/>
            <v:textbox style="mso-next-textbox:#_x0000_s1026" inset=",7.2pt,,7.2pt">
              <w:txbxContent>
                <w:p w:rsidR="007C3425" w:rsidRDefault="007C3425" w:rsidP="009165D1">
                  <w:pPr>
                    <w:pBdr>
                      <w:bottom w:val="single" w:sz="12" w:space="5" w:color="auto"/>
                    </w:pBdr>
                    <w:rPr>
                      <w:rFonts w:ascii="Palatino" w:hAnsi="Palatino"/>
                      <w:sz w:val="48"/>
                    </w:rPr>
                  </w:pPr>
                  <w:r>
                    <w:rPr>
                      <w:rFonts w:ascii="Palatino" w:hAnsi="Palatino"/>
                      <w:sz w:val="48"/>
                    </w:rPr>
                    <w:t xml:space="preserve">      </w:t>
                  </w:r>
                  <w:r w:rsidRPr="00E329D1">
                    <w:rPr>
                      <w:rFonts w:ascii="Palatino" w:hAnsi="Palatino"/>
                      <w:sz w:val="48"/>
                    </w:rPr>
                    <w:t>Shrewsbury Public Schools</w:t>
                  </w:r>
                </w:p>
                <w:p w:rsidR="007C3425" w:rsidRPr="00EA0CF0" w:rsidRDefault="007C3425" w:rsidP="009165D1">
                  <w:pPr>
                    <w:jc w:val="right"/>
                    <w:rPr>
                      <w:rFonts w:ascii="Palatino" w:hAnsi="Palatino"/>
                      <w:sz w:val="16"/>
                    </w:rPr>
                  </w:pPr>
                  <w:r>
                    <w:rPr>
                      <w:rFonts w:ascii="Palatino" w:hAnsi="Palatino"/>
                    </w:rPr>
                    <w:t xml:space="preserve">                             </w:t>
                  </w:r>
                  <w:r>
                    <w:rPr>
                      <w:rFonts w:ascii="Palatino" w:hAnsi="Palatino"/>
                    </w:rPr>
                    <w:tab/>
                  </w:r>
                  <w:r w:rsidRPr="00EA0CF0">
                    <w:rPr>
                      <w:rFonts w:ascii="Palatino" w:hAnsi="Palatino"/>
                      <w:sz w:val="16"/>
                    </w:rPr>
                    <w:tab/>
                  </w:r>
                  <w:r w:rsidRPr="00EA0CF0">
                    <w:rPr>
                      <w:rFonts w:ascii="Palatino" w:hAnsi="Palatino"/>
                      <w:sz w:val="16"/>
                    </w:rPr>
                    <w:tab/>
                  </w:r>
                </w:p>
                <w:p w:rsidR="007C3425" w:rsidRDefault="007C3425" w:rsidP="009165D1">
                  <w:pPr>
                    <w:jc w:val="right"/>
                    <w:rPr>
                      <w:rFonts w:ascii="Palatino" w:hAnsi="Palatino"/>
                    </w:rPr>
                  </w:pPr>
                  <w:r>
                    <w:rPr>
                      <w:rFonts w:ascii="Palatino" w:hAnsi="Palatino"/>
                    </w:rPr>
                    <w:t xml:space="preserve">Joseph M. Sawyer, </w:t>
                  </w:r>
                  <w:proofErr w:type="spellStart"/>
                  <w:r>
                    <w:rPr>
                      <w:rFonts w:ascii="Palatino" w:hAnsi="Palatino"/>
                    </w:rPr>
                    <w:t>Ed.D</w:t>
                  </w:r>
                  <w:proofErr w:type="spellEnd"/>
                  <w:r>
                    <w:rPr>
                      <w:rFonts w:ascii="Palatino" w:hAnsi="Palatino"/>
                    </w:rPr>
                    <w:t>.</w:t>
                  </w:r>
                </w:p>
                <w:p w:rsidR="007C3425" w:rsidRPr="00E329D1" w:rsidRDefault="007C3425" w:rsidP="009165D1">
                  <w:pPr>
                    <w:jc w:val="right"/>
                    <w:rPr>
                      <w:rFonts w:ascii="Palatino" w:hAnsi="Palatino"/>
                    </w:rPr>
                  </w:pPr>
                  <w:r>
                    <w:rPr>
                      <w:rFonts w:ascii="Palatino" w:hAnsi="Palatino"/>
                    </w:rPr>
                    <w:t>Superintendent</w:t>
                  </w:r>
                </w:p>
                <w:p w:rsidR="007C3425" w:rsidRPr="00E974E0" w:rsidRDefault="007C3425" w:rsidP="009165D1"/>
              </w:txbxContent>
            </v:textbox>
            <w10:wrap type="tight"/>
          </v:shape>
        </w:pict>
      </w:r>
    </w:p>
    <w:p w:rsidR="009165D1" w:rsidRPr="007C3425" w:rsidRDefault="009165D1" w:rsidP="009165D1">
      <w:pPr>
        <w:rPr>
          <w:rFonts w:ascii="Helvetica Neue" w:hAnsi="Helvetica Neue"/>
          <w:color w:val="000000"/>
          <w:szCs w:val="15"/>
        </w:rPr>
      </w:pPr>
    </w:p>
    <w:p w:rsidR="009165D1" w:rsidRPr="007C3425" w:rsidRDefault="009165D1" w:rsidP="009165D1">
      <w:pPr>
        <w:jc w:val="center"/>
        <w:rPr>
          <w:rFonts w:ascii="Helvetica Neue" w:hAnsi="Helvetica Neue"/>
          <w:color w:val="000000"/>
          <w:szCs w:val="15"/>
        </w:rPr>
      </w:pPr>
    </w:p>
    <w:p w:rsidR="009165D1" w:rsidRPr="007C3425" w:rsidRDefault="009165D1" w:rsidP="009165D1">
      <w:pPr>
        <w:jc w:val="center"/>
        <w:rPr>
          <w:rFonts w:ascii="Helvetica Neue" w:hAnsi="Helvetica Neue"/>
          <w:color w:val="000000"/>
          <w:szCs w:val="15"/>
        </w:rPr>
      </w:pPr>
      <w:r w:rsidRPr="007C3425">
        <w:rPr>
          <w:rFonts w:ascii="Helvetica Neue" w:hAnsi="Helvetica Neue"/>
        </w:rPr>
        <w:t>Superintendent’s Update</w:t>
      </w:r>
      <w:r w:rsidRPr="007C3425">
        <w:rPr>
          <w:rFonts w:ascii="Helvetica Neue" w:hAnsi="Helvetica Neue"/>
          <w:color w:val="000000"/>
          <w:szCs w:val="15"/>
        </w:rPr>
        <w:t xml:space="preserve"> </w:t>
      </w:r>
    </w:p>
    <w:p w:rsidR="007C3425" w:rsidRDefault="007C3425" w:rsidP="007C3425">
      <w:pPr>
        <w:jc w:val="center"/>
        <w:rPr>
          <w:rFonts w:ascii="Helvetica Neue" w:hAnsi="Helvetica Neue"/>
          <w:color w:val="000000"/>
          <w:szCs w:val="15"/>
        </w:rPr>
      </w:pPr>
      <w:r>
        <w:rPr>
          <w:rFonts w:ascii="Helvetica Neue" w:hAnsi="Helvetica Neue"/>
          <w:color w:val="000000"/>
          <w:szCs w:val="15"/>
        </w:rPr>
        <w:t>March 16</w:t>
      </w:r>
      <w:r w:rsidR="009165D1" w:rsidRPr="007C3425">
        <w:rPr>
          <w:rFonts w:ascii="Helvetica Neue" w:hAnsi="Helvetica Neue"/>
          <w:color w:val="000000"/>
          <w:szCs w:val="15"/>
        </w:rPr>
        <w:t>, 2015</w:t>
      </w:r>
    </w:p>
    <w:p w:rsidR="009165D1" w:rsidRPr="007C3425" w:rsidRDefault="009165D1" w:rsidP="007C3425">
      <w:pPr>
        <w:jc w:val="center"/>
        <w:rPr>
          <w:rFonts w:ascii="Helvetica Neue" w:hAnsi="Helvetica Neue"/>
          <w:szCs w:val="20"/>
        </w:rPr>
      </w:pPr>
    </w:p>
    <w:p w:rsidR="007C3425" w:rsidRPr="007C3425" w:rsidRDefault="007C3425" w:rsidP="007C3425">
      <w:pPr>
        <w:pStyle w:val="NormalWeb"/>
        <w:tabs>
          <w:tab w:val="left" w:pos="-360"/>
        </w:tabs>
        <w:spacing w:beforeLines="0" w:afterLines="0"/>
        <w:rPr>
          <w:rFonts w:ascii="Helvetica Neue" w:hAnsi="Helvetica Neue"/>
          <w:sz w:val="24"/>
        </w:rPr>
      </w:pPr>
      <w:r w:rsidRPr="007C3425">
        <w:rPr>
          <w:rFonts w:ascii="Helvetica Neue" w:hAnsi="Helvetica Neue"/>
          <w:color w:val="000000"/>
          <w:sz w:val="24"/>
          <w:szCs w:val="30"/>
        </w:rPr>
        <w:t>Dear Shrewsbury Families,</w:t>
      </w:r>
    </w:p>
    <w:p w:rsidR="007C3425" w:rsidRPr="007C3425" w:rsidRDefault="007C3425" w:rsidP="007C3425">
      <w:pPr>
        <w:rPr>
          <w:rFonts w:ascii="Helvetica Neue" w:hAnsi="Helvetica Neue"/>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There is more good news to share regarding student performances:</w:t>
      </w:r>
    </w:p>
    <w:p w:rsidR="007C3425" w:rsidRPr="007C3425" w:rsidRDefault="007C3425" w:rsidP="007C3425">
      <w:pPr>
        <w:pStyle w:val="NormalWeb"/>
        <w:numPr>
          <w:ilvl w:val="0"/>
          <w:numId w:val="1"/>
        </w:numPr>
        <w:spacing w:beforeLines="0" w:afterLines="0"/>
        <w:textAlignment w:val="baseline"/>
        <w:rPr>
          <w:rFonts w:ascii="Helvetica Neue" w:hAnsi="Helvetica Neue"/>
          <w:color w:val="000000"/>
          <w:sz w:val="24"/>
          <w:szCs w:val="30"/>
        </w:rPr>
      </w:pPr>
      <w:r w:rsidRPr="007C3425">
        <w:rPr>
          <w:rFonts w:ascii="Helvetica Neue" w:hAnsi="Helvetica Neue"/>
          <w:color w:val="000000"/>
          <w:sz w:val="24"/>
          <w:szCs w:val="30"/>
        </w:rPr>
        <w:t xml:space="preserve">Twelve SHS students competed in the Regional Science &amp; Engineering Fair at WPI this past </w:t>
      </w:r>
      <w:r w:rsidR="00FE0E6B">
        <w:rPr>
          <w:rFonts w:ascii="Helvetica Neue" w:hAnsi="Helvetica Neue"/>
          <w:color w:val="000000"/>
          <w:sz w:val="24"/>
          <w:szCs w:val="30"/>
        </w:rPr>
        <w:t>Friday</w:t>
      </w:r>
      <w:r w:rsidRPr="007C3425">
        <w:rPr>
          <w:rFonts w:ascii="Helvetica Neue" w:hAnsi="Helvetica Neue"/>
          <w:color w:val="000000"/>
          <w:sz w:val="24"/>
          <w:szCs w:val="30"/>
        </w:rPr>
        <w:t xml:space="preserve">.  Out of 163 students from 24 high schools, </w:t>
      </w:r>
      <w:r>
        <w:rPr>
          <w:rFonts w:ascii="Helvetica Neue" w:hAnsi="Helvetica Neue"/>
          <w:color w:val="000000"/>
          <w:sz w:val="24"/>
          <w:szCs w:val="30"/>
        </w:rPr>
        <w:t xml:space="preserve">eight </w:t>
      </w:r>
      <w:r w:rsidRPr="007C3425">
        <w:rPr>
          <w:rFonts w:ascii="Helvetica Neue" w:hAnsi="Helvetica Neue"/>
          <w:color w:val="000000"/>
          <w:sz w:val="24"/>
          <w:szCs w:val="30"/>
        </w:rPr>
        <w:t xml:space="preserve">of our students earned awards and </w:t>
      </w:r>
      <w:r w:rsidR="001A6A4F">
        <w:rPr>
          <w:rFonts w:ascii="Helvetica Neue" w:hAnsi="Helvetica Neue"/>
          <w:color w:val="000000"/>
          <w:sz w:val="24"/>
          <w:szCs w:val="30"/>
        </w:rPr>
        <w:t xml:space="preserve">nine students earned the right to </w:t>
      </w:r>
      <w:r w:rsidRPr="007C3425">
        <w:rPr>
          <w:rFonts w:ascii="Helvetica Neue" w:hAnsi="Helvetica Neue"/>
          <w:color w:val="000000"/>
          <w:sz w:val="24"/>
          <w:szCs w:val="30"/>
        </w:rPr>
        <w:t>move on to the State Fair at MIT at the beginning of May.  Congratulations to the students, whose names and project titles are at the bottom of this message (you’ll be impressed with their research topics).</w:t>
      </w:r>
    </w:p>
    <w:p w:rsidR="007C3425" w:rsidRPr="007C3425" w:rsidRDefault="007C3425" w:rsidP="007C3425">
      <w:pPr>
        <w:pStyle w:val="NormalWeb"/>
        <w:numPr>
          <w:ilvl w:val="0"/>
          <w:numId w:val="1"/>
        </w:numPr>
        <w:spacing w:beforeLines="0" w:afterLines="0"/>
        <w:textAlignment w:val="baseline"/>
        <w:rPr>
          <w:rFonts w:ascii="Helvetica Neue" w:hAnsi="Helvetica Neue"/>
          <w:color w:val="000000"/>
          <w:sz w:val="24"/>
          <w:szCs w:val="30"/>
        </w:rPr>
      </w:pPr>
      <w:r w:rsidRPr="007C3425">
        <w:rPr>
          <w:rFonts w:ascii="Helvetica Neue" w:hAnsi="Helvetica Neue"/>
          <w:color w:val="000000"/>
          <w:sz w:val="24"/>
          <w:szCs w:val="30"/>
        </w:rPr>
        <w:t>The SHS Girls Gymnastics team finished fourth in the New England Championships, completing an incredible season.</w:t>
      </w:r>
    </w:p>
    <w:p w:rsidR="007C3425" w:rsidRPr="007C3425" w:rsidRDefault="007C3425" w:rsidP="007C3425">
      <w:pPr>
        <w:pStyle w:val="NormalWeb"/>
        <w:numPr>
          <w:ilvl w:val="0"/>
          <w:numId w:val="1"/>
        </w:numPr>
        <w:spacing w:beforeLines="0" w:afterLines="0"/>
        <w:textAlignment w:val="baseline"/>
        <w:rPr>
          <w:rFonts w:ascii="Helvetica Neue" w:hAnsi="Helvetica Neue"/>
          <w:color w:val="000000"/>
          <w:sz w:val="24"/>
          <w:szCs w:val="30"/>
        </w:rPr>
      </w:pPr>
      <w:r w:rsidRPr="007C3425">
        <w:rPr>
          <w:rFonts w:ascii="Helvetica Neue" w:hAnsi="Helvetica Neue"/>
          <w:color w:val="000000"/>
          <w:sz w:val="24"/>
          <w:szCs w:val="30"/>
        </w:rPr>
        <w:t xml:space="preserve">The cast and crew of the SHS Competitive Play, </w:t>
      </w:r>
      <w:proofErr w:type="spellStart"/>
      <w:r w:rsidRPr="007C3425">
        <w:rPr>
          <w:rFonts w:ascii="Helvetica Neue" w:hAnsi="Helvetica Neue"/>
          <w:i/>
          <w:iCs/>
          <w:color w:val="000000"/>
          <w:sz w:val="24"/>
          <w:szCs w:val="30"/>
        </w:rPr>
        <w:t>Heartwired</w:t>
      </w:r>
      <w:proofErr w:type="spellEnd"/>
      <w:r w:rsidRPr="007C3425">
        <w:rPr>
          <w:rFonts w:ascii="Helvetica Neue" w:hAnsi="Helvetica Neue"/>
          <w:color w:val="000000"/>
          <w:sz w:val="24"/>
          <w:szCs w:val="30"/>
        </w:rPr>
        <w:t xml:space="preserve">, competed in the semifinal round this past weekend.  While the show was not selected to move on to the state finals, several students earned individual awards.  It is also noteworthy that the play was written by Richard </w:t>
      </w:r>
      <w:proofErr w:type="spellStart"/>
      <w:r w:rsidRPr="007C3425">
        <w:rPr>
          <w:rFonts w:ascii="Helvetica Neue" w:hAnsi="Helvetica Neue"/>
          <w:color w:val="000000"/>
          <w:sz w:val="24"/>
          <w:szCs w:val="30"/>
        </w:rPr>
        <w:t>Peng</w:t>
      </w:r>
      <w:proofErr w:type="spellEnd"/>
      <w:r w:rsidRPr="007C3425">
        <w:rPr>
          <w:rFonts w:ascii="Helvetica Neue" w:hAnsi="Helvetica Neue"/>
          <w:color w:val="000000"/>
          <w:sz w:val="24"/>
          <w:szCs w:val="30"/>
        </w:rPr>
        <w:t>, a student in the SHS Class of 2016, with an original set design by Stan Pearson, SHS Class of 2016.  You can find the names of the award winners at the bottom of this message.</w:t>
      </w:r>
    </w:p>
    <w:p w:rsidR="007C3425" w:rsidRPr="007C3425" w:rsidRDefault="007C3425" w:rsidP="007C3425">
      <w:pPr>
        <w:rPr>
          <w:rFonts w:ascii="Helvetica Neue" w:hAnsi="Helvetica Neue"/>
          <w:szCs w:val="20"/>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Please also note the following informational items:</w:t>
      </w:r>
    </w:p>
    <w:p w:rsidR="007C3425" w:rsidRPr="007C3425" w:rsidRDefault="007C3425" w:rsidP="007C3425">
      <w:pPr>
        <w:rPr>
          <w:rFonts w:ascii="Helvetica Neue" w:hAnsi="Helvetica Neue"/>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b/>
          <w:bCs/>
          <w:color w:val="000000"/>
          <w:sz w:val="24"/>
          <w:szCs w:val="30"/>
          <w:u w:val="single"/>
        </w:rPr>
        <w:t>School Committee Policy Votes</w:t>
      </w:r>
      <w:r w:rsidRPr="007C3425">
        <w:rPr>
          <w:rFonts w:ascii="Helvetica Neue" w:hAnsi="Helvetica Neue"/>
          <w:color w:val="000000"/>
          <w:sz w:val="24"/>
          <w:szCs w:val="30"/>
        </w:rPr>
        <w:t>:  Last week, the School Committee was presented with two policy recommendations on which they are scheduled to vote at their March 25 meeting:</w:t>
      </w:r>
    </w:p>
    <w:p w:rsidR="007C3425" w:rsidRPr="007C3425" w:rsidRDefault="007C3425" w:rsidP="007C3425">
      <w:pPr>
        <w:pStyle w:val="NormalWeb"/>
        <w:numPr>
          <w:ilvl w:val="0"/>
          <w:numId w:val="2"/>
        </w:numPr>
        <w:spacing w:beforeLines="0" w:afterLines="0"/>
        <w:textAlignment w:val="baseline"/>
        <w:rPr>
          <w:rFonts w:ascii="Helvetica Neue" w:hAnsi="Helvetica Neue"/>
          <w:color w:val="000000"/>
          <w:sz w:val="24"/>
          <w:szCs w:val="30"/>
        </w:rPr>
      </w:pPr>
      <w:r w:rsidRPr="007C3425">
        <w:rPr>
          <w:rFonts w:ascii="Helvetica Neue" w:hAnsi="Helvetica Neue"/>
          <w:color w:val="000000"/>
          <w:sz w:val="24"/>
          <w:szCs w:val="30"/>
        </w:rPr>
        <w:t xml:space="preserve">A </w:t>
      </w:r>
      <w:hyperlink r:id="rId6" w:history="1">
        <w:r w:rsidRPr="007C3425">
          <w:rPr>
            <w:rStyle w:val="Hyperlink"/>
            <w:rFonts w:ascii="Helvetica Neue" w:hAnsi="Helvetica Neue"/>
            <w:color w:val="1155CC"/>
            <w:sz w:val="24"/>
            <w:szCs w:val="30"/>
          </w:rPr>
          <w:t>draft policy on physical restraint of students</w:t>
        </w:r>
      </w:hyperlink>
      <w:r w:rsidRPr="007C3425">
        <w:rPr>
          <w:rFonts w:ascii="Helvetica Neue" w:hAnsi="Helvetica Neue"/>
          <w:color w:val="000000"/>
          <w:sz w:val="24"/>
          <w:szCs w:val="30"/>
        </w:rPr>
        <w:t xml:space="preserve">, which is being updated to reflect changes in state law and regulation.  A comparison of the draft to the current policy can also be found </w:t>
      </w:r>
      <w:hyperlink r:id="rId7" w:history="1">
        <w:r w:rsidRPr="007C3425">
          <w:rPr>
            <w:rStyle w:val="Hyperlink"/>
            <w:rFonts w:ascii="Helvetica Neue" w:hAnsi="Helvetica Neue"/>
            <w:color w:val="1155CC"/>
            <w:sz w:val="24"/>
            <w:szCs w:val="30"/>
          </w:rPr>
          <w:t>here</w:t>
        </w:r>
      </w:hyperlink>
      <w:r w:rsidRPr="007C3425">
        <w:rPr>
          <w:rFonts w:ascii="Helvetica Neue" w:hAnsi="Helvetica Neue"/>
          <w:color w:val="000000"/>
          <w:sz w:val="24"/>
          <w:szCs w:val="30"/>
        </w:rPr>
        <w:t>.</w:t>
      </w:r>
    </w:p>
    <w:p w:rsidR="007C3425" w:rsidRPr="007C3425" w:rsidRDefault="007C3425" w:rsidP="007C3425">
      <w:pPr>
        <w:pStyle w:val="NormalWeb"/>
        <w:numPr>
          <w:ilvl w:val="0"/>
          <w:numId w:val="2"/>
        </w:numPr>
        <w:spacing w:beforeLines="0" w:afterLines="0"/>
        <w:textAlignment w:val="baseline"/>
        <w:rPr>
          <w:rFonts w:ascii="Helvetica Neue" w:hAnsi="Helvetica Neue"/>
          <w:color w:val="000000"/>
          <w:sz w:val="24"/>
          <w:szCs w:val="30"/>
        </w:rPr>
      </w:pPr>
      <w:r w:rsidRPr="007C3425">
        <w:rPr>
          <w:rFonts w:ascii="Helvetica Neue" w:hAnsi="Helvetica Neue"/>
          <w:color w:val="000000"/>
          <w:sz w:val="24"/>
          <w:szCs w:val="30"/>
        </w:rPr>
        <w:t xml:space="preserve">A recommendation that the district not participate in the state’s School Choice program next year, with the understanding that this could be revisited at a later date depending on the evolution of the district’s budget situation.  My memo to the School Committee can be found </w:t>
      </w:r>
      <w:hyperlink r:id="rId8" w:history="1">
        <w:r w:rsidRPr="007C3425">
          <w:rPr>
            <w:rStyle w:val="Hyperlink"/>
            <w:rFonts w:ascii="Helvetica Neue" w:hAnsi="Helvetica Neue"/>
            <w:color w:val="1155CC"/>
            <w:sz w:val="24"/>
            <w:szCs w:val="30"/>
          </w:rPr>
          <w:t>here</w:t>
        </w:r>
      </w:hyperlink>
      <w:r w:rsidRPr="007C3425">
        <w:rPr>
          <w:rFonts w:ascii="Helvetica Neue" w:hAnsi="Helvetica Neue"/>
          <w:color w:val="000000"/>
          <w:sz w:val="24"/>
          <w:szCs w:val="30"/>
        </w:rPr>
        <w:t xml:space="preserve">, and the slides from my presentation can be seen </w:t>
      </w:r>
      <w:hyperlink r:id="rId9" w:history="1">
        <w:r w:rsidRPr="007C3425">
          <w:rPr>
            <w:rStyle w:val="Hyperlink"/>
            <w:rFonts w:ascii="Helvetica Neue" w:hAnsi="Helvetica Neue"/>
            <w:color w:val="1155CC"/>
            <w:sz w:val="24"/>
            <w:szCs w:val="30"/>
          </w:rPr>
          <w:t>here</w:t>
        </w:r>
      </w:hyperlink>
      <w:r w:rsidRPr="007C3425">
        <w:rPr>
          <w:rFonts w:ascii="Helvetica Neue" w:hAnsi="Helvetica Neue"/>
          <w:color w:val="000000"/>
          <w:sz w:val="24"/>
          <w:szCs w:val="30"/>
        </w:rPr>
        <w:t>.  </w:t>
      </w: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 xml:space="preserve">If you would like to provide feedback to the School Committee on either of these topics in advance of their vote, you may contact them at </w:t>
      </w:r>
      <w:hyperlink r:id="rId10" w:history="1">
        <w:r w:rsidRPr="007C3425">
          <w:rPr>
            <w:rStyle w:val="Hyperlink"/>
            <w:rFonts w:ascii="Helvetica Neue" w:hAnsi="Helvetica Neue"/>
            <w:color w:val="1155CC"/>
            <w:sz w:val="24"/>
            <w:szCs w:val="30"/>
          </w:rPr>
          <w:t>schoolcommittee@shrewsbury.k12.ma.us</w:t>
        </w:r>
      </w:hyperlink>
      <w:r w:rsidRPr="007C3425">
        <w:rPr>
          <w:rFonts w:ascii="Helvetica Neue" w:hAnsi="Helvetica Neue"/>
          <w:color w:val="000000"/>
          <w:sz w:val="24"/>
          <w:szCs w:val="30"/>
        </w:rPr>
        <w:t xml:space="preserve"> or me at </w:t>
      </w:r>
      <w:hyperlink r:id="rId11" w:history="1">
        <w:r w:rsidRPr="007C3425">
          <w:rPr>
            <w:rStyle w:val="Hyperlink"/>
            <w:rFonts w:ascii="Helvetica Neue" w:hAnsi="Helvetica Neue"/>
            <w:color w:val="1155CC"/>
            <w:sz w:val="24"/>
            <w:szCs w:val="30"/>
          </w:rPr>
          <w:t>jsawyer@shrewsbury.k12.ma.us</w:t>
        </w:r>
      </w:hyperlink>
      <w:r w:rsidRPr="007C3425">
        <w:rPr>
          <w:rFonts w:ascii="Helvetica Neue" w:hAnsi="Helvetica Neue"/>
          <w:color w:val="000000"/>
          <w:sz w:val="24"/>
          <w:szCs w:val="30"/>
        </w:rPr>
        <w:t>.  </w:t>
      </w:r>
    </w:p>
    <w:p w:rsidR="007C3425" w:rsidRPr="007C3425" w:rsidRDefault="007C3425" w:rsidP="007C3425">
      <w:pPr>
        <w:rPr>
          <w:rFonts w:ascii="Helvetica Neue" w:hAnsi="Helvetica Neue"/>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b/>
          <w:bCs/>
          <w:color w:val="000000"/>
          <w:sz w:val="24"/>
          <w:szCs w:val="30"/>
          <w:u w:val="single"/>
        </w:rPr>
        <w:t>State Fiscal Aid for Education</w:t>
      </w:r>
      <w:r w:rsidRPr="007C3425">
        <w:rPr>
          <w:rFonts w:ascii="Helvetica Neue" w:hAnsi="Helvetica Neue"/>
          <w:color w:val="000000"/>
          <w:sz w:val="24"/>
          <w:szCs w:val="30"/>
        </w:rPr>
        <w:t xml:space="preserve">: At last week’s School Committee meeting I presented information regarding the preliminary estimate of state fiscal aid for our schools for next year.  Unfortunately, this is estimated to only be a 0.6% increase, or about $120,000.  To see the slides I presented regarding how the state formula affects Shrewsbury, click </w:t>
      </w:r>
      <w:hyperlink r:id="rId12" w:history="1">
        <w:r w:rsidRPr="007C3425">
          <w:rPr>
            <w:rStyle w:val="Hyperlink"/>
            <w:rFonts w:ascii="Helvetica Neue" w:hAnsi="Helvetica Neue"/>
            <w:color w:val="1155CC"/>
            <w:sz w:val="24"/>
            <w:szCs w:val="30"/>
          </w:rPr>
          <w:t>here</w:t>
        </w:r>
      </w:hyperlink>
      <w:r w:rsidRPr="007C3425">
        <w:rPr>
          <w:rFonts w:ascii="Helvetica Neue" w:hAnsi="Helvetica Neue"/>
          <w:color w:val="000000"/>
          <w:sz w:val="24"/>
          <w:szCs w:val="30"/>
        </w:rPr>
        <w:t xml:space="preserve">.  To see the testimony I provided to the state’s Foundation Budget Review Commission, which will make recommendations for changing state funding formula for education, go </w:t>
      </w:r>
      <w:hyperlink r:id="rId13" w:history="1">
        <w:r w:rsidRPr="007C3425">
          <w:rPr>
            <w:rStyle w:val="Hyperlink"/>
            <w:rFonts w:ascii="Helvetica Neue" w:hAnsi="Helvetica Neue"/>
            <w:color w:val="1155CC"/>
            <w:sz w:val="24"/>
            <w:szCs w:val="30"/>
          </w:rPr>
          <w:t>here</w:t>
        </w:r>
      </w:hyperlink>
      <w:r w:rsidRPr="007C3425">
        <w:rPr>
          <w:rFonts w:ascii="Helvetica Neue" w:hAnsi="Helvetica Neue"/>
          <w:color w:val="000000"/>
          <w:sz w:val="24"/>
          <w:szCs w:val="30"/>
        </w:rPr>
        <w:t>.</w:t>
      </w:r>
    </w:p>
    <w:p w:rsidR="007C3425" w:rsidRPr="007C3425" w:rsidRDefault="007C3425" w:rsidP="007C3425">
      <w:pPr>
        <w:rPr>
          <w:rFonts w:ascii="Helvetica Neue" w:hAnsi="Helvetica Neue"/>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b/>
          <w:bCs/>
          <w:color w:val="000000"/>
          <w:sz w:val="24"/>
          <w:szCs w:val="30"/>
          <w:u w:val="single"/>
        </w:rPr>
        <w:t>Average Teacher Salaries</w:t>
      </w:r>
      <w:r w:rsidRPr="007C3425">
        <w:rPr>
          <w:rFonts w:ascii="Helvetica Neue" w:hAnsi="Helvetica Neue"/>
          <w:color w:val="000000"/>
          <w:sz w:val="24"/>
          <w:szCs w:val="30"/>
        </w:rPr>
        <w:t xml:space="preserve">: Recently a citizen wrote a letter to the editor insinuating that I provided inaccurate information to the Foundation Budget Commission on the topic of average teacher salaries in Shrewsbury.  This is a topic on which the School Department administration provided a great deal of information last spring, including a report that can be found </w:t>
      </w:r>
      <w:hyperlink r:id="rId14" w:history="1">
        <w:r w:rsidRPr="007C3425">
          <w:rPr>
            <w:rStyle w:val="Hyperlink"/>
            <w:rFonts w:ascii="Helvetica Neue" w:hAnsi="Helvetica Neue"/>
            <w:color w:val="1155CC"/>
            <w:sz w:val="24"/>
            <w:szCs w:val="30"/>
          </w:rPr>
          <w:t>here</w:t>
        </w:r>
      </w:hyperlink>
      <w:r w:rsidRPr="007C3425">
        <w:rPr>
          <w:rFonts w:ascii="Helvetica Neue" w:hAnsi="Helvetica Neue"/>
          <w:color w:val="000000"/>
          <w:sz w:val="24"/>
          <w:szCs w:val="30"/>
        </w:rPr>
        <w:t xml:space="preserve">, a blog posting that I wrote (see </w:t>
      </w:r>
      <w:hyperlink r:id="rId15" w:history="1">
        <w:r w:rsidRPr="007C3425">
          <w:rPr>
            <w:rStyle w:val="Hyperlink"/>
            <w:rFonts w:ascii="Helvetica Neue" w:hAnsi="Helvetica Neue"/>
            <w:color w:val="1155CC"/>
            <w:sz w:val="24"/>
            <w:szCs w:val="30"/>
          </w:rPr>
          <w:t>here</w:t>
        </w:r>
      </w:hyperlink>
      <w:r w:rsidRPr="007C3425">
        <w:rPr>
          <w:rFonts w:ascii="Helvetica Neue" w:hAnsi="Helvetica Neue"/>
          <w:color w:val="000000"/>
          <w:sz w:val="24"/>
          <w:szCs w:val="30"/>
        </w:rPr>
        <w:t xml:space="preserve">), and in presentations made at last May’s Town Meeting and at a School Committee meeting (see presentation slides </w:t>
      </w:r>
      <w:hyperlink r:id="rId16" w:history="1">
        <w:r w:rsidRPr="007C3425">
          <w:rPr>
            <w:rStyle w:val="Hyperlink"/>
            <w:rFonts w:ascii="Helvetica Neue" w:hAnsi="Helvetica Neue"/>
            <w:color w:val="1155CC"/>
            <w:sz w:val="24"/>
            <w:szCs w:val="30"/>
          </w:rPr>
          <w:t>here</w:t>
        </w:r>
      </w:hyperlink>
      <w:r w:rsidRPr="007C3425">
        <w:rPr>
          <w:rFonts w:ascii="Helvetica Neue" w:hAnsi="Helvetica Neue"/>
          <w:color w:val="000000"/>
          <w:sz w:val="24"/>
          <w:szCs w:val="30"/>
        </w:rPr>
        <w:t xml:space="preserve"> and </w:t>
      </w:r>
      <w:hyperlink r:id="rId17" w:history="1">
        <w:r w:rsidRPr="007C3425">
          <w:rPr>
            <w:rStyle w:val="Hyperlink"/>
            <w:rFonts w:ascii="Helvetica Neue" w:hAnsi="Helvetica Neue"/>
            <w:color w:val="1155CC"/>
            <w:sz w:val="24"/>
            <w:szCs w:val="30"/>
          </w:rPr>
          <w:t>here</w:t>
        </w:r>
      </w:hyperlink>
      <w:r w:rsidRPr="007C3425">
        <w:rPr>
          <w:rFonts w:ascii="Helvetica Neue" w:hAnsi="Helvetica Neue"/>
          <w:color w:val="000000"/>
          <w:sz w:val="24"/>
          <w:szCs w:val="30"/>
        </w:rPr>
        <w:t>).  My remarks to the Commission in response to a member’s question were intended to illustrate the fact that Shrewsbury’s average total expenditure on teachers’ salaries has been millions of dollars below the state average, and actual salaries are comparable to the market, yet the state’s outdated budget formula doesn’t come close to approximating the true cost, resulting in a shortfall of state fiscal aid.</w:t>
      </w:r>
    </w:p>
    <w:p w:rsidR="007C3425" w:rsidRPr="007C3425" w:rsidRDefault="007C3425" w:rsidP="007C3425">
      <w:pPr>
        <w:rPr>
          <w:rFonts w:ascii="Helvetica Neue" w:hAnsi="Helvetica Neue"/>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While it is unfortunate that the author of the letter did not contact me to clarify the context of the brief excerpt from my remarks that appeared in the newspaper, I hope the information above makes the facts clear to anyone who may have questions about this topic.  Please know that I am available and willing to answer any questions that any citizen may have regarding our school district’s finances, and that a great deal of information is available on this topic on our website as well as on the Department of Elementary and Secondary Education’s website.</w:t>
      </w:r>
    </w:p>
    <w:p w:rsidR="007C3425" w:rsidRPr="007C3425" w:rsidRDefault="007C3425" w:rsidP="007C3425">
      <w:pPr>
        <w:rPr>
          <w:rFonts w:ascii="Helvetica Neue" w:hAnsi="Helvetica Neue"/>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Thank you for your continued support of our schools.</w:t>
      </w:r>
    </w:p>
    <w:p w:rsidR="007C3425" w:rsidRPr="007C3425" w:rsidRDefault="007C3425" w:rsidP="007C3425">
      <w:pPr>
        <w:rPr>
          <w:rFonts w:ascii="Helvetica Neue" w:hAnsi="Helvetica Neue"/>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Respectfully,</w:t>
      </w:r>
    </w:p>
    <w:p w:rsidR="007C3425" w:rsidRPr="007C3425" w:rsidRDefault="007C3425" w:rsidP="007C3425">
      <w:pPr>
        <w:rPr>
          <w:rFonts w:ascii="Helvetica Neue" w:hAnsi="Helvetica Neue"/>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 xml:space="preserve">Joe Sawyer </w:t>
      </w: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Superintendent of Schools</w:t>
      </w:r>
    </w:p>
    <w:p w:rsidR="007C3425" w:rsidRDefault="007C3425" w:rsidP="007C3425">
      <w:pPr>
        <w:rPr>
          <w:rFonts w:ascii="Helvetica Neue" w:hAnsi="Helvetica Neue"/>
        </w:rPr>
      </w:pPr>
    </w:p>
    <w:p w:rsidR="007C3425" w:rsidRPr="007C3425" w:rsidRDefault="007C3425" w:rsidP="007C3425">
      <w:pPr>
        <w:rPr>
          <w:rFonts w:ascii="Helvetica Neue" w:hAnsi="Helvetica Neue"/>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Regional Science &amp; Engineering Fair Participants:</w:t>
      </w:r>
    </w:p>
    <w:tbl>
      <w:tblPr>
        <w:tblW w:w="0" w:type="auto"/>
        <w:tblCellMar>
          <w:top w:w="15" w:type="dxa"/>
          <w:left w:w="15" w:type="dxa"/>
          <w:bottom w:w="15" w:type="dxa"/>
          <w:right w:w="15" w:type="dxa"/>
        </w:tblCellMar>
        <w:tblLook w:val="0000"/>
      </w:tblPr>
      <w:tblGrid>
        <w:gridCol w:w="2137"/>
        <w:gridCol w:w="2193"/>
        <w:gridCol w:w="978"/>
        <w:gridCol w:w="5142"/>
      </w:tblGrid>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Regional Performance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Student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Grade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Project</w:t>
            </w:r>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4</w:t>
            </w:r>
            <w:r w:rsidRPr="007C3425">
              <w:rPr>
                <w:rFonts w:ascii="Helvetica Neue" w:hAnsi="Helvetica Neue"/>
                <w:b/>
                <w:bCs/>
                <w:color w:val="000000"/>
                <w:sz w:val="24"/>
                <w:szCs w:val="18"/>
                <w:vertAlign w:val="superscript"/>
              </w:rPr>
              <w:t>th</w:t>
            </w:r>
            <w:r w:rsidRPr="007C3425">
              <w:rPr>
                <w:rFonts w:ascii="Helvetica Neue" w:hAnsi="Helvetica Neue"/>
                <w:b/>
                <w:bCs/>
                <w:color w:val="000000"/>
                <w:sz w:val="24"/>
                <w:szCs w:val="30"/>
              </w:rPr>
              <w:t xml:space="preserve"> place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proofErr w:type="spellStart"/>
            <w:r w:rsidRPr="007C3425">
              <w:rPr>
                <w:rFonts w:ascii="Helvetica Neue" w:hAnsi="Helvetica Neue"/>
                <w:color w:val="000000"/>
                <w:sz w:val="24"/>
                <w:szCs w:val="30"/>
              </w:rPr>
              <w:t>Saachi</w:t>
            </w:r>
            <w:proofErr w:type="spellEnd"/>
            <w:r w:rsidRPr="007C3425">
              <w:rPr>
                <w:rFonts w:ascii="Helvetica Neue" w:hAnsi="Helvetica Neue"/>
                <w:color w:val="000000"/>
                <w:sz w:val="24"/>
                <w:szCs w:val="30"/>
              </w:rPr>
              <w:t xml:space="preserve"> </w:t>
            </w:r>
            <w:proofErr w:type="spellStart"/>
            <w:r w:rsidRPr="007C3425">
              <w:rPr>
                <w:rFonts w:ascii="Helvetica Neue" w:hAnsi="Helvetica Neue"/>
                <w:color w:val="000000"/>
                <w:sz w:val="24"/>
                <w:szCs w:val="30"/>
              </w:rPr>
              <w:t>Gopal</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Project ENCA: In Search of Natural Mechanisms to Reverse Acne</w:t>
            </w:r>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3</w:t>
            </w:r>
            <w:r w:rsidRPr="007C3425">
              <w:rPr>
                <w:rFonts w:ascii="Helvetica Neue" w:hAnsi="Helvetica Neue"/>
                <w:b/>
                <w:bCs/>
                <w:color w:val="000000"/>
                <w:sz w:val="24"/>
                <w:szCs w:val="18"/>
                <w:vertAlign w:val="superscript"/>
              </w:rPr>
              <w:t>rd</w:t>
            </w:r>
            <w:r w:rsidRPr="007C3425">
              <w:rPr>
                <w:rFonts w:ascii="Helvetica Neue" w:hAnsi="Helvetica Neue"/>
                <w:b/>
                <w:bCs/>
                <w:color w:val="000000"/>
                <w:sz w:val="24"/>
                <w:szCs w:val="30"/>
              </w:rPr>
              <w:t xml:space="preserve"> place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proofErr w:type="spellStart"/>
            <w:r w:rsidRPr="007C3425">
              <w:rPr>
                <w:rFonts w:ascii="Helvetica Neue" w:hAnsi="Helvetica Neue"/>
                <w:color w:val="000000"/>
                <w:sz w:val="24"/>
                <w:szCs w:val="30"/>
              </w:rPr>
              <w:t>Anagha</w:t>
            </w:r>
            <w:proofErr w:type="spellEnd"/>
            <w:r w:rsidRPr="007C3425">
              <w:rPr>
                <w:rFonts w:ascii="Helvetica Neue" w:hAnsi="Helvetica Neue"/>
                <w:color w:val="000000"/>
                <w:sz w:val="24"/>
                <w:szCs w:val="30"/>
              </w:rPr>
              <w:t xml:space="preserve"> </w:t>
            </w:r>
            <w:proofErr w:type="spellStart"/>
            <w:r w:rsidRPr="007C3425">
              <w:rPr>
                <w:rFonts w:ascii="Helvetica Neue" w:hAnsi="Helvetica Neue"/>
                <w:color w:val="000000"/>
                <w:sz w:val="24"/>
                <w:szCs w:val="30"/>
              </w:rPr>
              <w:t>Arvind</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Improving wireless transmission and generation</w:t>
            </w:r>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3</w:t>
            </w:r>
            <w:r w:rsidRPr="007C3425">
              <w:rPr>
                <w:rFonts w:ascii="Helvetica Neue" w:hAnsi="Helvetica Neue"/>
                <w:b/>
                <w:bCs/>
                <w:color w:val="000000"/>
                <w:sz w:val="24"/>
                <w:szCs w:val="18"/>
                <w:vertAlign w:val="superscript"/>
              </w:rPr>
              <w:t>rd</w:t>
            </w:r>
            <w:r w:rsidRPr="007C3425">
              <w:rPr>
                <w:rFonts w:ascii="Helvetica Neue" w:hAnsi="Helvetica Neue"/>
                <w:b/>
                <w:bCs/>
                <w:color w:val="000000"/>
                <w:sz w:val="24"/>
                <w:szCs w:val="30"/>
              </w:rPr>
              <w:t xml:space="preserve"> place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Matthew Huang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A test for detection of ESAT-6 Mycobacterium tuberculosis specific protein</w:t>
            </w:r>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4</w:t>
            </w:r>
            <w:r w:rsidRPr="007C3425">
              <w:rPr>
                <w:rFonts w:ascii="Helvetica Neue" w:hAnsi="Helvetica Neue"/>
                <w:b/>
                <w:bCs/>
                <w:color w:val="000000"/>
                <w:sz w:val="24"/>
                <w:szCs w:val="18"/>
                <w:vertAlign w:val="superscript"/>
              </w:rPr>
              <w:t>th</w:t>
            </w:r>
            <w:r w:rsidRPr="007C3425">
              <w:rPr>
                <w:rFonts w:ascii="Helvetica Neue" w:hAnsi="Helvetica Neue"/>
                <w:b/>
                <w:bCs/>
                <w:color w:val="000000"/>
                <w:sz w:val="24"/>
                <w:szCs w:val="30"/>
              </w:rPr>
              <w:t xml:space="preserve"> place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 xml:space="preserve">Aryan </w:t>
            </w:r>
            <w:proofErr w:type="spellStart"/>
            <w:r w:rsidRPr="007C3425">
              <w:rPr>
                <w:rFonts w:ascii="Helvetica Neue" w:hAnsi="Helvetica Neue"/>
                <w:color w:val="000000"/>
                <w:sz w:val="24"/>
                <w:szCs w:val="30"/>
              </w:rPr>
              <w:t>Naik</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 xml:space="preserve">Does Social Isolation Increase Glucose Preference In </w:t>
            </w:r>
            <w:proofErr w:type="spellStart"/>
            <w:r w:rsidRPr="007C3425">
              <w:rPr>
                <w:rFonts w:ascii="Helvetica Neue" w:hAnsi="Helvetica Neue"/>
                <w:color w:val="000000"/>
                <w:sz w:val="24"/>
                <w:szCs w:val="30"/>
              </w:rPr>
              <w:t>Zebrafish</w:t>
            </w:r>
            <w:proofErr w:type="spellEnd"/>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3</w:t>
            </w:r>
            <w:r w:rsidRPr="007C3425">
              <w:rPr>
                <w:rFonts w:ascii="Helvetica Neue" w:hAnsi="Helvetica Neue"/>
                <w:b/>
                <w:bCs/>
                <w:color w:val="000000"/>
                <w:sz w:val="24"/>
                <w:szCs w:val="18"/>
                <w:vertAlign w:val="superscript"/>
              </w:rPr>
              <w:t>rd</w:t>
            </w:r>
            <w:r w:rsidRPr="007C3425">
              <w:rPr>
                <w:rFonts w:ascii="Helvetica Neue" w:hAnsi="Helvetica Neue"/>
                <w:b/>
                <w:bCs/>
                <w:color w:val="000000"/>
                <w:sz w:val="24"/>
                <w:szCs w:val="30"/>
              </w:rPr>
              <w:t xml:space="preserve"> place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proofErr w:type="spellStart"/>
            <w:r w:rsidRPr="007C3425">
              <w:rPr>
                <w:rFonts w:ascii="Helvetica Neue" w:hAnsi="Helvetica Neue"/>
                <w:color w:val="000000"/>
                <w:sz w:val="24"/>
                <w:szCs w:val="30"/>
              </w:rPr>
              <w:t>Rohan</w:t>
            </w:r>
            <w:proofErr w:type="spellEnd"/>
            <w:r w:rsidRPr="007C3425">
              <w:rPr>
                <w:rFonts w:ascii="Helvetica Neue" w:hAnsi="Helvetica Neue"/>
                <w:color w:val="000000"/>
                <w:sz w:val="24"/>
                <w:szCs w:val="30"/>
              </w:rPr>
              <w:t xml:space="preserve"> </w:t>
            </w:r>
            <w:proofErr w:type="spellStart"/>
            <w:r w:rsidRPr="007C3425">
              <w:rPr>
                <w:rFonts w:ascii="Helvetica Neue" w:hAnsi="Helvetica Neue"/>
                <w:color w:val="000000"/>
                <w:sz w:val="24"/>
                <w:szCs w:val="30"/>
              </w:rPr>
              <w:t>Oberoi</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Texting and Talking, How do you React?</w:t>
            </w:r>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3</w:t>
            </w:r>
            <w:r w:rsidRPr="007C3425">
              <w:rPr>
                <w:rFonts w:ascii="Helvetica Neue" w:hAnsi="Helvetica Neue"/>
                <w:b/>
                <w:bCs/>
                <w:color w:val="000000"/>
                <w:sz w:val="24"/>
                <w:szCs w:val="18"/>
                <w:vertAlign w:val="superscript"/>
              </w:rPr>
              <w:t>rd</w:t>
            </w:r>
            <w:r w:rsidRPr="007C3425">
              <w:rPr>
                <w:rFonts w:ascii="Helvetica Neue" w:hAnsi="Helvetica Neue"/>
                <w:b/>
                <w:bCs/>
                <w:color w:val="000000"/>
                <w:sz w:val="24"/>
                <w:szCs w:val="30"/>
              </w:rPr>
              <w:t xml:space="preserve"> place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proofErr w:type="spellStart"/>
            <w:r w:rsidRPr="007C3425">
              <w:rPr>
                <w:rFonts w:ascii="Helvetica Neue" w:hAnsi="Helvetica Neue"/>
                <w:color w:val="000000"/>
                <w:sz w:val="24"/>
                <w:szCs w:val="30"/>
              </w:rPr>
              <w:t>Vikram</w:t>
            </w:r>
            <w:proofErr w:type="spellEnd"/>
            <w:r w:rsidRPr="007C3425">
              <w:rPr>
                <w:rFonts w:ascii="Helvetica Neue" w:hAnsi="Helvetica Neue"/>
                <w:color w:val="000000"/>
                <w:sz w:val="24"/>
                <w:szCs w:val="30"/>
              </w:rPr>
              <w:t xml:space="preserve"> </w:t>
            </w:r>
            <w:proofErr w:type="spellStart"/>
            <w:r w:rsidRPr="007C3425">
              <w:rPr>
                <w:rFonts w:ascii="Helvetica Neue" w:hAnsi="Helvetica Neue"/>
                <w:color w:val="000000"/>
                <w:sz w:val="24"/>
                <w:szCs w:val="30"/>
              </w:rPr>
              <w:t>Pathalam</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 xml:space="preserve">The Effect of </w:t>
            </w:r>
            <w:proofErr w:type="spellStart"/>
            <w:r w:rsidRPr="007C3425">
              <w:rPr>
                <w:rFonts w:ascii="Helvetica Neue" w:hAnsi="Helvetica Neue"/>
                <w:color w:val="000000"/>
                <w:sz w:val="24"/>
                <w:szCs w:val="30"/>
              </w:rPr>
              <w:t>Phyllanthus</w:t>
            </w:r>
            <w:proofErr w:type="spellEnd"/>
            <w:r w:rsidRPr="007C3425">
              <w:rPr>
                <w:rFonts w:ascii="Helvetica Neue" w:hAnsi="Helvetica Neue"/>
                <w:color w:val="000000"/>
                <w:sz w:val="24"/>
                <w:szCs w:val="30"/>
              </w:rPr>
              <w:t xml:space="preserve"> </w:t>
            </w:r>
            <w:proofErr w:type="spellStart"/>
            <w:r w:rsidRPr="007C3425">
              <w:rPr>
                <w:rFonts w:ascii="Helvetica Neue" w:hAnsi="Helvetica Neue"/>
                <w:color w:val="000000"/>
                <w:sz w:val="24"/>
                <w:szCs w:val="30"/>
              </w:rPr>
              <w:t>amarus</w:t>
            </w:r>
            <w:proofErr w:type="spellEnd"/>
            <w:r w:rsidRPr="007C3425">
              <w:rPr>
                <w:rFonts w:ascii="Helvetica Neue" w:hAnsi="Helvetica Neue"/>
                <w:color w:val="000000"/>
                <w:sz w:val="24"/>
                <w:szCs w:val="30"/>
              </w:rPr>
              <w:t xml:space="preserve"> on Cancer Cell Proliferation</w:t>
            </w:r>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4</w:t>
            </w:r>
            <w:r w:rsidRPr="007C3425">
              <w:rPr>
                <w:rFonts w:ascii="Helvetica Neue" w:hAnsi="Helvetica Neue"/>
                <w:b/>
                <w:bCs/>
                <w:color w:val="000000"/>
                <w:sz w:val="24"/>
                <w:szCs w:val="18"/>
                <w:vertAlign w:val="superscript"/>
              </w:rPr>
              <w:t>th</w:t>
            </w:r>
            <w:r w:rsidRPr="007C3425">
              <w:rPr>
                <w:rFonts w:ascii="Helvetica Neue" w:hAnsi="Helvetica Neue"/>
                <w:b/>
                <w:bCs/>
                <w:color w:val="000000"/>
                <w:sz w:val="24"/>
                <w:szCs w:val="30"/>
              </w:rPr>
              <w:t xml:space="preserve"> place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proofErr w:type="spellStart"/>
            <w:r w:rsidRPr="007C3425">
              <w:rPr>
                <w:rFonts w:ascii="Helvetica Neue" w:hAnsi="Helvetica Neue"/>
                <w:color w:val="000000"/>
                <w:sz w:val="24"/>
                <w:szCs w:val="30"/>
              </w:rPr>
              <w:t>Urvi</w:t>
            </w:r>
            <w:proofErr w:type="spellEnd"/>
            <w:r w:rsidRPr="007C3425">
              <w:rPr>
                <w:rFonts w:ascii="Helvetica Neue" w:hAnsi="Helvetica Neue"/>
                <w:color w:val="000000"/>
                <w:sz w:val="24"/>
                <w:szCs w:val="30"/>
              </w:rPr>
              <w:t xml:space="preserve"> Savant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Antibiotic Resistance: Antibiotics Just Make More Problems</w:t>
            </w:r>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Honorable Mention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Matthew McCoy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 xml:space="preserve">Affecting Oxygen Production and Growth Rates of </w:t>
            </w:r>
            <w:proofErr w:type="spellStart"/>
            <w:r w:rsidRPr="007C3425">
              <w:rPr>
                <w:rFonts w:ascii="Helvetica Neue" w:hAnsi="Helvetica Neue"/>
                <w:color w:val="000000"/>
                <w:sz w:val="24"/>
                <w:szCs w:val="30"/>
              </w:rPr>
              <w:t>Ocimum</w:t>
            </w:r>
            <w:proofErr w:type="spellEnd"/>
            <w:r w:rsidRPr="007C3425">
              <w:rPr>
                <w:rFonts w:ascii="Helvetica Neue" w:hAnsi="Helvetica Neue"/>
                <w:color w:val="000000"/>
                <w:sz w:val="24"/>
                <w:szCs w:val="30"/>
              </w:rPr>
              <w:t xml:space="preserve"> </w:t>
            </w:r>
            <w:proofErr w:type="spellStart"/>
            <w:r w:rsidRPr="007C3425">
              <w:rPr>
                <w:rFonts w:ascii="Helvetica Neue" w:hAnsi="Helvetica Neue"/>
                <w:color w:val="000000"/>
                <w:sz w:val="24"/>
                <w:szCs w:val="30"/>
              </w:rPr>
              <w:t>basilicum</w:t>
            </w:r>
            <w:proofErr w:type="spellEnd"/>
            <w:r w:rsidRPr="007C3425">
              <w:rPr>
                <w:rFonts w:ascii="Helvetica Neue" w:hAnsi="Helvetica Neue"/>
                <w:color w:val="000000"/>
                <w:sz w:val="24"/>
                <w:szCs w:val="30"/>
              </w:rPr>
              <w:t xml:space="preserve"> using an LED Computer Screen</w:t>
            </w:r>
          </w:p>
        </w:tc>
      </w:tr>
      <w:tr w:rsidR="007C3425" w:rsidRPr="007C3425">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rPr>
                <w:rFonts w:ascii="Helvetica Neue" w:hAnsi="Helvetica Neue"/>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rPr>
                <w:rFonts w:ascii="Helvetica Neue" w:hAnsi="Helvetica Neue"/>
                <w:szCs w:val="20"/>
              </w:rPr>
            </w:pPr>
            <w:proofErr w:type="spellStart"/>
            <w:r w:rsidRPr="007C3425">
              <w:rPr>
                <w:rFonts w:ascii="Helvetica Neue" w:hAnsi="Helvetica Neue"/>
                <w:color w:val="222222"/>
                <w:szCs w:val="26"/>
                <w:shd w:val="clear" w:color="auto" w:fill="FFFFFF"/>
              </w:rPr>
              <w:t>Sreenikitha</w:t>
            </w:r>
            <w:proofErr w:type="spellEnd"/>
            <w:r w:rsidRPr="007C3425">
              <w:rPr>
                <w:rFonts w:ascii="Helvetica Neue" w:hAnsi="Helvetica Neue"/>
                <w:color w:val="222222"/>
                <w:szCs w:val="26"/>
                <w:shd w:val="clear" w:color="auto" w:fill="FFFFFF"/>
              </w:rPr>
              <w:t xml:space="preserve"> </w:t>
            </w:r>
            <w:proofErr w:type="spellStart"/>
            <w:r w:rsidRPr="007C3425">
              <w:rPr>
                <w:rFonts w:ascii="Helvetica Neue" w:hAnsi="Helvetica Neue"/>
                <w:color w:val="222222"/>
                <w:szCs w:val="26"/>
                <w:shd w:val="clear" w:color="auto" w:fill="FFFFFF"/>
              </w:rPr>
              <w:t>Emani</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rPr>
                <w:rFonts w:ascii="Helvetica Neue" w:hAnsi="Helvetica Neue"/>
              </w:rPr>
            </w:pPr>
            <w:r w:rsidRPr="007C3425">
              <w:rPr>
                <w:rFonts w:ascii="Helvetica Neue" w:hAnsi="Helvetica Neue"/>
                <w:color w:val="000000"/>
                <w:szCs w:val="30"/>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rPr>
                <w:rFonts w:ascii="Times" w:hAnsi="Times"/>
                <w:sz w:val="20"/>
                <w:szCs w:val="20"/>
              </w:rPr>
            </w:pPr>
            <w:r w:rsidRPr="007C3425">
              <w:rPr>
                <w:rFonts w:ascii="Arial" w:hAnsi="Arial"/>
                <w:color w:val="222222"/>
                <w:sz w:val="26"/>
                <w:szCs w:val="26"/>
                <w:shd w:val="clear" w:color="auto" w:fill="FFFFFF"/>
              </w:rPr>
              <w:t>Reducing Atmospheric Carbon Dioxide Using the Ocean's Biological Pump</w:t>
            </w:r>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spacing w:beforeLines="1" w:afterLines="1"/>
              <w:rPr>
                <w:rFonts w:ascii="Helvetica Neue" w:hAnsi="Helvetica Neue"/>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proofErr w:type="spellStart"/>
            <w:r w:rsidRPr="007C3425">
              <w:rPr>
                <w:rFonts w:ascii="Helvetica Neue" w:hAnsi="Helvetica Neue"/>
                <w:color w:val="000000"/>
                <w:sz w:val="24"/>
                <w:szCs w:val="30"/>
              </w:rPr>
              <w:t>Ahana</w:t>
            </w:r>
            <w:proofErr w:type="spellEnd"/>
            <w:r w:rsidRPr="007C3425">
              <w:rPr>
                <w:rFonts w:ascii="Helvetica Neue" w:hAnsi="Helvetica Neue"/>
                <w:color w:val="000000"/>
                <w:sz w:val="24"/>
                <w:szCs w:val="30"/>
              </w:rPr>
              <w:t xml:space="preserve"> </w:t>
            </w:r>
            <w:proofErr w:type="spellStart"/>
            <w:r w:rsidRPr="007C3425">
              <w:rPr>
                <w:rFonts w:ascii="Helvetica Neue" w:hAnsi="Helvetica Neue"/>
                <w:color w:val="000000"/>
                <w:sz w:val="24"/>
                <w:szCs w:val="30"/>
              </w:rPr>
              <w:t>Mukhopadhyay</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 xml:space="preserve">Cleaning Up Oil and Reducing </w:t>
            </w:r>
            <w:proofErr w:type="spellStart"/>
            <w:r w:rsidRPr="007C3425">
              <w:rPr>
                <w:rFonts w:ascii="Helvetica Neue" w:hAnsi="Helvetica Neue"/>
                <w:color w:val="000000"/>
                <w:sz w:val="24"/>
                <w:szCs w:val="30"/>
              </w:rPr>
              <w:t>Algea</w:t>
            </w:r>
            <w:proofErr w:type="spellEnd"/>
            <w:r w:rsidRPr="007C3425">
              <w:rPr>
                <w:rFonts w:ascii="Helvetica Neue" w:hAnsi="Helvetica Neue"/>
                <w:color w:val="000000"/>
                <w:sz w:val="24"/>
                <w:szCs w:val="30"/>
              </w:rPr>
              <w:t xml:space="preserve"> Growth Using Sawdust and Manure</w:t>
            </w:r>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spacing w:beforeLines="1" w:afterLines="1"/>
              <w:rPr>
                <w:rFonts w:ascii="Helvetica Neue" w:hAnsi="Helvetica Neue"/>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Ian Rudnick</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How Clean is Clean Enough? The effects of disinfectants on yeast and bacteria cells</w:t>
            </w:r>
          </w:p>
        </w:tc>
      </w:tr>
      <w:tr w:rsidR="007C3425" w:rsidRPr="007C3425">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spacing w:beforeLines="1" w:afterLines="1"/>
              <w:rPr>
                <w:rFonts w:ascii="Helvetica Neue" w:hAnsi="Helvetica Neue"/>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proofErr w:type="spellStart"/>
            <w:r w:rsidRPr="007C3425">
              <w:rPr>
                <w:rFonts w:ascii="Helvetica Neue" w:hAnsi="Helvetica Neue"/>
                <w:color w:val="000000"/>
                <w:sz w:val="24"/>
                <w:szCs w:val="30"/>
              </w:rPr>
              <w:t>Zitong</w:t>
            </w:r>
            <w:proofErr w:type="spellEnd"/>
            <w:r w:rsidRPr="007C3425">
              <w:rPr>
                <w:rFonts w:ascii="Helvetica Neue" w:hAnsi="Helvetica Neue"/>
                <w:color w:val="000000"/>
                <w:sz w:val="24"/>
                <w:szCs w:val="30"/>
              </w:rPr>
              <w:t xml:space="preserve"> Su</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vAlign w:val="cente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rsidR="007C3425" w:rsidRPr="007C3425" w:rsidRDefault="007C3425">
            <w:pPr>
              <w:pStyle w:val="NormalWeb"/>
              <w:spacing w:beforeLines="0" w:afterLines="0"/>
              <w:rPr>
                <w:rFonts w:ascii="Helvetica Neue" w:hAnsi="Helvetica Neue"/>
                <w:sz w:val="24"/>
              </w:rPr>
            </w:pPr>
            <w:r w:rsidRPr="007C3425">
              <w:rPr>
                <w:rFonts w:ascii="Helvetica Neue" w:hAnsi="Helvetica Neue"/>
                <w:color w:val="000000"/>
                <w:sz w:val="24"/>
                <w:szCs w:val="30"/>
              </w:rPr>
              <w:t>The Effect of Aqueous Garlic Extract on the Inhibition of Human Colon Cancer Cell Growth</w:t>
            </w:r>
          </w:p>
        </w:tc>
      </w:tr>
    </w:tbl>
    <w:p w:rsidR="007C3425" w:rsidRPr="007C3425" w:rsidRDefault="007C3425" w:rsidP="007C3425">
      <w:pPr>
        <w:rPr>
          <w:rFonts w:ascii="Helvetica Neue" w:hAnsi="Helvetica Neue"/>
        </w:rPr>
      </w:pPr>
    </w:p>
    <w:p w:rsidR="007C3425" w:rsidRPr="007C3425" w:rsidRDefault="007C3425" w:rsidP="007C3425">
      <w:pPr>
        <w:pStyle w:val="NormalWeb"/>
        <w:spacing w:beforeLines="0" w:afterLines="0"/>
        <w:rPr>
          <w:rFonts w:ascii="Helvetica Neue" w:hAnsi="Helvetica Neue"/>
          <w:b/>
          <w:bCs/>
          <w:color w:val="000000"/>
          <w:sz w:val="24"/>
          <w:szCs w:val="30"/>
        </w:rPr>
      </w:pPr>
    </w:p>
    <w:p w:rsidR="007C3425" w:rsidRPr="007C3425" w:rsidRDefault="007C3425" w:rsidP="007C3425">
      <w:pPr>
        <w:pStyle w:val="NormalWeb"/>
        <w:spacing w:beforeLines="0" w:afterLines="0"/>
        <w:rPr>
          <w:rFonts w:ascii="Helvetica Neue" w:hAnsi="Helvetica Neue"/>
          <w:b/>
          <w:bCs/>
          <w:color w:val="000000"/>
          <w:sz w:val="24"/>
          <w:szCs w:val="30"/>
        </w:rPr>
      </w:pP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b/>
          <w:bCs/>
          <w:color w:val="000000"/>
          <w:sz w:val="24"/>
          <w:szCs w:val="30"/>
        </w:rPr>
        <w:t>Massachusetts High School Drama Festival State Semi-final Award Winners</w:t>
      </w: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Stage Manager's Award: Stan Pearson</w:t>
      </w: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 xml:space="preserve">Excellence in Technical Design: Projections: </w:t>
      </w:r>
      <w:proofErr w:type="spellStart"/>
      <w:r w:rsidRPr="007C3425">
        <w:rPr>
          <w:rFonts w:ascii="Helvetica Neue" w:hAnsi="Helvetica Neue"/>
          <w:color w:val="000000"/>
          <w:sz w:val="24"/>
          <w:szCs w:val="30"/>
        </w:rPr>
        <w:t>Tori</w:t>
      </w:r>
      <w:proofErr w:type="spellEnd"/>
      <w:r w:rsidRPr="007C3425">
        <w:rPr>
          <w:rFonts w:ascii="Helvetica Neue" w:hAnsi="Helvetica Neue"/>
          <w:color w:val="000000"/>
          <w:sz w:val="24"/>
          <w:szCs w:val="30"/>
        </w:rPr>
        <w:t xml:space="preserve"> Cullen &amp; Doug Fisher</w:t>
      </w:r>
    </w:p>
    <w:p w:rsidR="007C3425" w:rsidRPr="007C3425" w:rsidRDefault="007C3425" w:rsidP="007C3425">
      <w:pPr>
        <w:pStyle w:val="NormalWeb"/>
        <w:spacing w:beforeLines="0" w:afterLines="0"/>
        <w:rPr>
          <w:rFonts w:ascii="Helvetica Neue" w:hAnsi="Helvetica Neue"/>
          <w:sz w:val="24"/>
        </w:rPr>
      </w:pPr>
      <w:r w:rsidRPr="007C3425">
        <w:rPr>
          <w:rFonts w:ascii="Helvetica Neue" w:hAnsi="Helvetica Neue"/>
          <w:color w:val="000000"/>
          <w:sz w:val="24"/>
          <w:szCs w:val="30"/>
        </w:rPr>
        <w:t xml:space="preserve">Excellence in Acting: Emily </w:t>
      </w:r>
      <w:proofErr w:type="spellStart"/>
      <w:r w:rsidRPr="007C3425">
        <w:rPr>
          <w:rFonts w:ascii="Helvetica Neue" w:hAnsi="Helvetica Neue"/>
          <w:color w:val="000000"/>
          <w:sz w:val="24"/>
          <w:szCs w:val="30"/>
        </w:rPr>
        <w:t>Ehler</w:t>
      </w:r>
      <w:proofErr w:type="spellEnd"/>
      <w:r w:rsidRPr="007C3425">
        <w:rPr>
          <w:rFonts w:ascii="Helvetica Neue" w:hAnsi="Helvetica Neue"/>
          <w:color w:val="000000"/>
          <w:sz w:val="24"/>
          <w:szCs w:val="30"/>
        </w:rPr>
        <w:t xml:space="preserve"> &amp; Kelsey </w:t>
      </w:r>
      <w:proofErr w:type="spellStart"/>
      <w:r w:rsidRPr="007C3425">
        <w:rPr>
          <w:rFonts w:ascii="Helvetica Neue" w:hAnsi="Helvetica Neue"/>
          <w:color w:val="000000"/>
          <w:sz w:val="24"/>
          <w:szCs w:val="30"/>
        </w:rPr>
        <w:t>DeWolfe</w:t>
      </w:r>
      <w:proofErr w:type="spellEnd"/>
    </w:p>
    <w:p w:rsidR="007C3425" w:rsidRPr="007C3425" w:rsidRDefault="007C3425" w:rsidP="007C3425">
      <w:pPr>
        <w:rPr>
          <w:rFonts w:ascii="Helvetica Neue" w:hAnsi="Helvetica Neue"/>
        </w:rPr>
      </w:pPr>
    </w:p>
    <w:p w:rsidR="00776B47" w:rsidRPr="007C3425" w:rsidRDefault="00776B47" w:rsidP="007C3425">
      <w:pPr>
        <w:rPr>
          <w:rFonts w:ascii="Helvetica Neue" w:hAnsi="Helvetica Neue"/>
        </w:rPr>
      </w:pPr>
    </w:p>
    <w:sectPr w:rsidR="00776B47" w:rsidRPr="007C3425" w:rsidSect="007C3425">
      <w:pgSz w:w="12240" w:h="15840"/>
      <w:pgMar w:top="1080" w:right="900" w:bottom="900" w:left="117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79B"/>
    <w:multiLevelType w:val="multilevel"/>
    <w:tmpl w:val="FA8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A0538"/>
    <w:multiLevelType w:val="multilevel"/>
    <w:tmpl w:val="0DB0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6B47"/>
    <w:rsid w:val="001A6A4F"/>
    <w:rsid w:val="0021314D"/>
    <w:rsid w:val="00755E03"/>
    <w:rsid w:val="00776B47"/>
    <w:rsid w:val="007C3425"/>
    <w:rsid w:val="009165D1"/>
    <w:rsid w:val="00A223E7"/>
    <w:rsid w:val="00A56FBC"/>
    <w:rsid w:val="00CA4CE7"/>
    <w:rsid w:val="00F8212C"/>
    <w:rsid w:val="00FE0E6B"/>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76B47"/>
    <w:rPr>
      <w:color w:val="0000FF" w:themeColor="hyperlink"/>
      <w:u w:val="single"/>
    </w:rPr>
  </w:style>
  <w:style w:type="character" w:styleId="FollowedHyperlink">
    <w:name w:val="FollowedHyperlink"/>
    <w:basedOn w:val="DefaultParagraphFont"/>
    <w:uiPriority w:val="99"/>
    <w:unhideWhenUsed/>
    <w:rsid w:val="00776B47"/>
    <w:rPr>
      <w:color w:val="800080" w:themeColor="followedHyperlink"/>
      <w:u w:val="single"/>
    </w:rPr>
  </w:style>
  <w:style w:type="paragraph" w:styleId="NormalWeb">
    <w:name w:val="Normal (Web)"/>
    <w:basedOn w:val="Normal"/>
    <w:uiPriority w:val="99"/>
    <w:rsid w:val="007C3425"/>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C3425"/>
  </w:style>
</w:styles>
</file>

<file path=word/webSettings.xml><?xml version="1.0" encoding="utf-8"?>
<w:webSettings xmlns:r="http://schemas.openxmlformats.org/officeDocument/2006/relationships" xmlns:w="http://schemas.openxmlformats.org/wordprocessingml/2006/main">
  <w:divs>
    <w:div w:id="434446268">
      <w:bodyDiv w:val="1"/>
      <w:marLeft w:val="0"/>
      <w:marRight w:val="0"/>
      <w:marTop w:val="0"/>
      <w:marBottom w:val="0"/>
      <w:divBdr>
        <w:top w:val="none" w:sz="0" w:space="0" w:color="auto"/>
        <w:left w:val="none" w:sz="0" w:space="0" w:color="auto"/>
        <w:bottom w:val="none" w:sz="0" w:space="0" w:color="auto"/>
        <w:right w:val="none" w:sz="0" w:space="0" w:color="auto"/>
      </w:divBdr>
    </w:div>
    <w:div w:id="1633560727">
      <w:bodyDiv w:val="1"/>
      <w:marLeft w:val="0"/>
      <w:marRight w:val="0"/>
      <w:marTop w:val="0"/>
      <w:marBottom w:val="0"/>
      <w:divBdr>
        <w:top w:val="none" w:sz="0" w:space="0" w:color="auto"/>
        <w:left w:val="none" w:sz="0" w:space="0" w:color="auto"/>
        <w:bottom w:val="none" w:sz="0" w:space="0" w:color="auto"/>
        <w:right w:val="none" w:sz="0" w:space="0" w:color="auto"/>
      </w:divBdr>
      <w:divsChild>
        <w:div w:id="180051704">
          <w:marLeft w:val="0"/>
          <w:marRight w:val="0"/>
          <w:marTop w:val="0"/>
          <w:marBottom w:val="0"/>
          <w:divBdr>
            <w:top w:val="none" w:sz="0" w:space="0" w:color="auto"/>
            <w:left w:val="none" w:sz="0" w:space="0" w:color="auto"/>
            <w:bottom w:val="none" w:sz="0" w:space="0" w:color="auto"/>
            <w:right w:val="none" w:sz="0" w:space="0" w:color="auto"/>
          </w:divBdr>
        </w:div>
      </w:divsChild>
    </w:div>
    <w:div w:id="1765147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awyer@shrewsbury.k12.ma.us" TargetMode="External"/><Relationship Id="rId12" Type="http://schemas.openxmlformats.org/officeDocument/2006/relationships/hyperlink" Target="http://schools.shrewsbury-ma.gov/egov/docs/14262781087790.pdf" TargetMode="External"/><Relationship Id="rId13" Type="http://schemas.openxmlformats.org/officeDocument/2006/relationships/hyperlink" Target="http://schools.shrewsbury-ma.gov/egov/docs/142651465528.pdf" TargetMode="External"/><Relationship Id="rId14" Type="http://schemas.openxmlformats.org/officeDocument/2006/relationships/hyperlink" Target="http://schools.shrewsbury-ma.gov/egov/docs/1400528597_923278.pdf" TargetMode="External"/><Relationship Id="rId15" Type="http://schemas.openxmlformats.org/officeDocument/2006/relationships/hyperlink" Target="http://shrewsburysuperintendent.blogspot.com/2014/06/how-do-we-pay-our-teachers-reasonably.html" TargetMode="External"/><Relationship Id="rId16" Type="http://schemas.openxmlformats.org/officeDocument/2006/relationships/hyperlink" Target="http://schools.shrewsbury-ma.gov/egov/docs/1426538896_298339.pdf" TargetMode="External"/><Relationship Id="rId17" Type="http://schemas.openxmlformats.org/officeDocument/2006/relationships/hyperlink" Target="http://schools.shrewsbury-ma.gov/egov/docs/1401373598_945434.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hools.shrewsbury-ma.gov/egov/docs/14265098396929.pdf" TargetMode="External"/><Relationship Id="rId7" Type="http://schemas.openxmlformats.org/officeDocument/2006/relationships/hyperlink" Target="http://schools.shrewsbury-ma.gov/egov/docs/14265097406300.pdf" TargetMode="External"/><Relationship Id="rId8" Type="http://schemas.openxmlformats.org/officeDocument/2006/relationships/hyperlink" Target="http://schools.shrewsbury-ma.gov/egov/docs/14262780363935.pdf" TargetMode="External"/><Relationship Id="rId9" Type="http://schemas.openxmlformats.org/officeDocument/2006/relationships/hyperlink" Target="http://schools.shrewsbury-ma.gov/egov/docs/14262780683483.pdf" TargetMode="External"/><Relationship Id="rId10" Type="http://schemas.openxmlformats.org/officeDocument/2006/relationships/hyperlink" Target="mailto:schoolcommittee@shrewsbury.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958</Words>
  <Characters>5462</Characters>
  <Application>Microsoft Macintosh Word</Application>
  <DocSecurity>0</DocSecurity>
  <Lines>45</Lines>
  <Paragraphs>10</Paragraphs>
  <ScaleCrop>false</ScaleCrop>
  <Company>SPS</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4</cp:revision>
  <dcterms:created xsi:type="dcterms:W3CDTF">2015-03-17T18:20:00Z</dcterms:created>
  <dcterms:modified xsi:type="dcterms:W3CDTF">2015-03-18T19:36:00Z</dcterms:modified>
</cp:coreProperties>
</file>