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Floral Street School</w:t>
      </w:r>
    </w:p>
    <w:p w14:paraId="00000002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Grade Three</w:t>
      </w:r>
    </w:p>
    <w:p w14:paraId="00000003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School Supply List—2023-2024</w:t>
      </w:r>
    </w:p>
    <w:p w14:paraId="00000004" w14:textId="77777777" w:rsidR="00D64EC4" w:rsidRDefault="00D64EC4">
      <w:pPr>
        <w:rPr>
          <w:sz w:val="40"/>
          <w:szCs w:val="40"/>
        </w:rPr>
      </w:pPr>
    </w:p>
    <w:p w14:paraId="00000005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#2 Pencils, 2-24 packs, sharpened</w:t>
      </w:r>
    </w:p>
    <w:p w14:paraId="00000006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package of pencil top erasers</w:t>
      </w:r>
    </w:p>
    <w:p w14:paraId="00000007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8 glue sticks-Elmers</w:t>
      </w:r>
    </w:p>
    <w:p w14:paraId="00000008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package of colored pencils - 12 ct</w:t>
      </w:r>
    </w:p>
    <w:p w14:paraId="00000009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package of crayons- no more than 24 ct</w:t>
      </w:r>
    </w:p>
    <w:p w14:paraId="0000000A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package of thick crayola markers - 10 ct</w:t>
      </w:r>
    </w:p>
    <w:p w14:paraId="0000000B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5 heavy duty two-pocket folders (red, blue, green, yellow,</w:t>
      </w:r>
    </w:p>
    <w:p w14:paraId="0000000C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orange)</w:t>
      </w:r>
    </w:p>
    <w:p w14:paraId="0000000D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package of sticky notes (any color) 3x3</w:t>
      </w:r>
    </w:p>
    <w:p w14:paraId="0000000E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3 highlighters (one yellow, one any other color)</w:t>
      </w:r>
    </w:p>
    <w:p w14:paraId="0000000F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6-10 Expo type dry erase markers—Black Only</w:t>
      </w:r>
    </w:p>
    <w:p w14:paraId="00000010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2 one-subject spiral bound notebooks</w:t>
      </w:r>
    </w:p>
    <w:p w14:paraId="00000011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2 marble composition notebooks</w:t>
      </w:r>
    </w:p>
    <w:p w14:paraId="00000012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package of wide-ruled lined paper</w:t>
      </w:r>
    </w:p>
    <w:p w14:paraId="00000013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1 hand held pencil sharpener that catch shavings</w:t>
      </w:r>
    </w:p>
    <w:p w14:paraId="00000014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kids size scissors</w:t>
      </w:r>
    </w:p>
    <w:p w14:paraId="00000015" w14:textId="77777777" w:rsidR="00D64EC4" w:rsidRDefault="00000000">
      <w:pPr>
        <w:rPr>
          <w:sz w:val="40"/>
          <w:szCs w:val="40"/>
        </w:rPr>
      </w:pPr>
      <w:r>
        <w:rPr>
          <w:sz w:val="40"/>
          <w:szCs w:val="40"/>
        </w:rPr>
        <w:t>● pencil case (plastic rectangle-not pouches)</w:t>
      </w:r>
    </w:p>
    <w:p w14:paraId="00000016" w14:textId="77777777" w:rsidR="00D64EC4" w:rsidRDefault="00D64EC4">
      <w:pPr>
        <w:rPr>
          <w:sz w:val="40"/>
          <w:szCs w:val="40"/>
        </w:rPr>
      </w:pPr>
    </w:p>
    <w:sectPr w:rsidR="00D64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C4"/>
    <w:rsid w:val="00AF7046"/>
    <w:rsid w:val="00D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D13321-9358-6840-9E80-F59F7E0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2023-05-16T16:47:00Z</dcterms:created>
  <dcterms:modified xsi:type="dcterms:W3CDTF">2023-05-16T16:47:00Z</dcterms:modified>
</cp:coreProperties>
</file>